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E6D598" w14:textId="77777777" w:rsidR="00815CCF" w:rsidRDefault="00815CCF" w:rsidP="009667A9">
      <w:pPr>
        <w:jc w:val="center"/>
      </w:pPr>
    </w:p>
    <w:p w14:paraId="0CE4C6C1" w14:textId="2E7D9C6D" w:rsidR="00CB4E6B" w:rsidRDefault="009667A9" w:rsidP="009667A9">
      <w:pPr>
        <w:jc w:val="center"/>
      </w:pPr>
      <w:r>
        <w:t>Proyecto Arando la Educación</w:t>
      </w:r>
    </w:p>
    <w:p w14:paraId="3FA98460" w14:textId="77777777" w:rsidR="009667A9" w:rsidRDefault="009667A9" w:rsidP="009667A9">
      <w:pPr>
        <w:jc w:val="center"/>
      </w:pPr>
      <w:r>
        <w:t>Convenio 183</w:t>
      </w:r>
    </w:p>
    <w:p w14:paraId="65481B6F" w14:textId="77777777" w:rsidR="009667A9" w:rsidRDefault="009667A9" w:rsidP="009667A9">
      <w:pPr>
        <w:jc w:val="center"/>
      </w:pPr>
    </w:p>
    <w:p w14:paraId="1A5152E2" w14:textId="497CE5F0" w:rsidR="009667A9" w:rsidRDefault="009667A9" w:rsidP="009667A9">
      <w:pPr>
        <w:jc w:val="both"/>
      </w:pPr>
      <w:r>
        <w:t xml:space="preserve">FECHA: </w:t>
      </w:r>
      <w:r w:rsidR="00572A9E">
        <w:t>22 – 02 - 2022</w:t>
      </w:r>
      <w:r w:rsidR="00E227B5">
        <w:t xml:space="preserve">                                                                </w:t>
      </w:r>
      <w:r w:rsidR="00572A9E">
        <w:t xml:space="preserve">                            </w:t>
      </w:r>
      <w:r w:rsidR="00E227B5">
        <w:t xml:space="preserve"> </w:t>
      </w:r>
      <w:r>
        <w:t xml:space="preserve">LUGAR: </w:t>
      </w:r>
      <w:r w:rsidR="00572A9E">
        <w:t>San Juan del Cesar</w:t>
      </w:r>
    </w:p>
    <w:p w14:paraId="3587F085" w14:textId="77777777" w:rsidR="00E227B5" w:rsidRDefault="00E227B5" w:rsidP="009667A9">
      <w:pPr>
        <w:jc w:val="both"/>
      </w:pPr>
    </w:p>
    <w:p w14:paraId="29EC6915" w14:textId="0BB34E8D" w:rsidR="00534D1E" w:rsidRDefault="009667A9" w:rsidP="0016470C">
      <w:pPr>
        <w:jc w:val="both"/>
      </w:pPr>
      <w:r>
        <w:t xml:space="preserve">PARTICIPANTES: </w:t>
      </w:r>
      <w:r w:rsidR="00572A9E">
        <w:t xml:space="preserve">Rectora Alma </w:t>
      </w:r>
      <w:r w:rsidR="00277534">
        <w:t>Gonzales I.E. Ana Joaquina Rodríguez; Cindy Reales y Favio Chavez (NRC).</w:t>
      </w:r>
    </w:p>
    <w:p w14:paraId="7FE885CA" w14:textId="578DF92F" w:rsidR="00E227B5" w:rsidRDefault="00E227B5" w:rsidP="0016470C">
      <w:pPr>
        <w:jc w:val="both"/>
      </w:pPr>
    </w:p>
    <w:p w14:paraId="48D12D97" w14:textId="7BC064D0" w:rsidR="009667A9" w:rsidRDefault="009667A9" w:rsidP="009667A9">
      <w:pPr>
        <w:jc w:val="both"/>
      </w:pPr>
      <w:r>
        <w:t xml:space="preserve">TEMA: </w:t>
      </w:r>
      <w:r w:rsidR="009677F3">
        <w:t>Identificación de oferta y necesidades educativas.</w:t>
      </w:r>
    </w:p>
    <w:p w14:paraId="1BCEC84F" w14:textId="77777777" w:rsidR="009667A9" w:rsidRDefault="009667A9" w:rsidP="009667A9">
      <w:pPr>
        <w:shd w:val="clear" w:color="auto" w:fill="E7E6E6" w:themeFill="background2"/>
        <w:jc w:val="both"/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875"/>
        <w:gridCol w:w="1590"/>
        <w:gridCol w:w="1363"/>
      </w:tblGrid>
      <w:tr w:rsidR="009667A9" w14:paraId="1B1BE0EF" w14:textId="77777777" w:rsidTr="00E8302C">
        <w:tc>
          <w:tcPr>
            <w:tcW w:w="5875" w:type="dxa"/>
          </w:tcPr>
          <w:p w14:paraId="66E738FE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ACCIONES Y DECISIONES </w:t>
            </w:r>
          </w:p>
        </w:tc>
        <w:tc>
          <w:tcPr>
            <w:tcW w:w="1590" w:type="dxa"/>
          </w:tcPr>
          <w:p w14:paraId="4F824E40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 xml:space="preserve">RESPONSABLE </w:t>
            </w:r>
          </w:p>
        </w:tc>
        <w:tc>
          <w:tcPr>
            <w:tcW w:w="1363" w:type="dxa"/>
          </w:tcPr>
          <w:p w14:paraId="5500CF41" w14:textId="77777777" w:rsidR="009667A9" w:rsidRDefault="009667A9" w:rsidP="009667A9">
            <w:pPr>
              <w:shd w:val="clear" w:color="auto" w:fill="E7E6E6" w:themeFill="background2"/>
              <w:jc w:val="both"/>
            </w:pPr>
            <w:r>
              <w:t>¿CUÁNDO?</w:t>
            </w:r>
          </w:p>
        </w:tc>
      </w:tr>
      <w:tr w:rsidR="009667A9" w14:paraId="6B1039DA" w14:textId="77777777" w:rsidTr="00E8302C">
        <w:tc>
          <w:tcPr>
            <w:tcW w:w="5875" w:type="dxa"/>
          </w:tcPr>
          <w:p w14:paraId="7430E8DC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Se recuerda la importancia de participación del encuentro del 23 – 02 – 2022 con el MEN, SED e I.E.  para socialización del Proyecto Arando la Educación 2022.</w:t>
            </w:r>
          </w:p>
          <w:p w14:paraId="13622933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Se hace presentación general de los equipos de trabajo organizados para apoyo en la implementación de Arando en las 3 líneas o componentes, se menciona apoyos y roles de consultor y Asesor Pedagógico: acompañamiento académico, Simat, matricula, Seguimiento y evaluaciones.</w:t>
            </w:r>
          </w:p>
          <w:p w14:paraId="37D344F2" w14:textId="77777777" w:rsidR="00630918" w:rsidRDefault="00630918" w:rsidP="00630918">
            <w:pPr>
              <w:pStyle w:val="Prrafodelista"/>
              <w:numPr>
                <w:ilvl w:val="0"/>
                <w:numId w:val="2"/>
              </w:numPr>
              <w:jc w:val="both"/>
            </w:pPr>
            <w:r>
              <w:t>Para esta fase se prioriza estudiantes de continuidad o que hayan participado en años anteriores; se contemplará, si hay cupos existentes dar la opción de estudio a estudiantes que deseen participar de la oferta bajo examen de admisión interno.</w:t>
            </w:r>
          </w:p>
          <w:p w14:paraId="109D07FD" w14:textId="7820C5E2" w:rsidR="00E227B5" w:rsidRDefault="00E227B5" w:rsidP="004C6CAF">
            <w:pPr>
              <w:jc w:val="both"/>
            </w:pPr>
          </w:p>
          <w:p w14:paraId="620AB214" w14:textId="7F675057" w:rsidR="00E227B5" w:rsidRDefault="00E227B5" w:rsidP="004C6CAF">
            <w:pPr>
              <w:jc w:val="both"/>
            </w:pPr>
          </w:p>
          <w:p w14:paraId="487B7336" w14:textId="1C47C45F" w:rsidR="00E227B5" w:rsidRDefault="00572A9E" w:rsidP="004C6CAF">
            <w:pPr>
              <w:jc w:val="both"/>
            </w:pPr>
            <w:r>
              <w:t>Conclusiones</w:t>
            </w:r>
          </w:p>
          <w:p w14:paraId="084523FE" w14:textId="5F827295" w:rsidR="00572A9E" w:rsidRDefault="00572A9E" w:rsidP="004C6CAF">
            <w:pPr>
              <w:jc w:val="both"/>
            </w:pPr>
          </w:p>
          <w:p w14:paraId="2A729785" w14:textId="76E74360" w:rsidR="00572A9E" w:rsidRDefault="00630918" w:rsidP="004C6CAF">
            <w:pPr>
              <w:jc w:val="both"/>
            </w:pPr>
            <w:r>
              <w:t>La I.E. n</w:t>
            </w:r>
            <w:r w:rsidR="00572A9E">
              <w:t xml:space="preserve">o </w:t>
            </w:r>
            <w:r>
              <w:t xml:space="preserve">cuenta con </w:t>
            </w:r>
            <w:r w:rsidR="00572A9E">
              <w:t xml:space="preserve">oferta de </w:t>
            </w:r>
            <w:r>
              <w:t>adultos y/o</w:t>
            </w:r>
            <w:r w:rsidR="00572A9E">
              <w:t xml:space="preserve"> MEF.</w:t>
            </w:r>
          </w:p>
          <w:p w14:paraId="16B11045" w14:textId="1A8E7E6C" w:rsidR="00572A9E" w:rsidRDefault="00630918" w:rsidP="004C6CAF">
            <w:pPr>
              <w:jc w:val="both"/>
            </w:pPr>
            <w:r>
              <w:t xml:space="preserve">La I.E. asigna </w:t>
            </w:r>
            <w:r w:rsidR="00572A9E">
              <w:t xml:space="preserve">6 </w:t>
            </w:r>
            <w:r>
              <w:t>salones para la implementación 2022; el hor</w:t>
            </w:r>
            <w:r w:rsidR="00277534">
              <w:t>ario habilitado de 2:30 a 5:30; s</w:t>
            </w:r>
            <w:r>
              <w:t>e habilita</w:t>
            </w:r>
            <w:r w:rsidR="00277534">
              <w:t>rán 2 unidades sanitarias</w:t>
            </w:r>
            <w:r>
              <w:t xml:space="preserve"> 1 </w:t>
            </w:r>
            <w:r w:rsidR="00277534">
              <w:t>para</w:t>
            </w:r>
            <w:r w:rsidR="00572A9E">
              <w:t xml:space="preserve"> hombres y </w:t>
            </w:r>
            <w:r>
              <w:t xml:space="preserve">1 para mujeres. </w:t>
            </w:r>
          </w:p>
          <w:p w14:paraId="79304776" w14:textId="30240E8A" w:rsidR="00572A9E" w:rsidRDefault="00630918" w:rsidP="004C6CAF">
            <w:pPr>
              <w:jc w:val="both"/>
            </w:pPr>
            <w:r>
              <w:t xml:space="preserve">Documentos institucionales como </w:t>
            </w:r>
            <w:r w:rsidR="00E8302C">
              <w:t>mallas curriculare</w:t>
            </w:r>
            <w:r w:rsidR="001855A8">
              <w:t>s y PEI deber ser actualizada en esta nueva implementación.</w:t>
            </w:r>
          </w:p>
          <w:p w14:paraId="1B37661A" w14:textId="5B04237D" w:rsidR="00572A9E" w:rsidRDefault="001855A8" w:rsidP="004C6CAF">
            <w:pPr>
              <w:jc w:val="both"/>
            </w:pPr>
            <w:r>
              <w:t>La I.E. no cuenta con m</w:t>
            </w:r>
            <w:r w:rsidR="00572A9E">
              <w:t>aterial pedagógi</w:t>
            </w:r>
            <w:r w:rsidR="00277534">
              <w:t>co de educación para adultos.</w:t>
            </w:r>
          </w:p>
          <w:p w14:paraId="029A3D9A" w14:textId="4D916B97" w:rsidR="00572A9E" w:rsidRDefault="00572A9E" w:rsidP="004C6CAF">
            <w:pPr>
              <w:jc w:val="both"/>
            </w:pPr>
            <w:r>
              <w:t># de niños que están en riego de de</w:t>
            </w:r>
            <w:r w:rsidR="00277534">
              <w:t>serción aprox. serian</w:t>
            </w:r>
            <w:r w:rsidR="001855A8">
              <w:t xml:space="preserve"> de 28 a 30 estudiantes</w:t>
            </w:r>
            <w:r w:rsidR="00277534">
              <w:t>,</w:t>
            </w:r>
            <w:r w:rsidR="001855A8">
              <w:t xml:space="preserve"> razones: </w:t>
            </w:r>
            <w:r>
              <w:t xml:space="preserve"> por transporte</w:t>
            </w:r>
            <w:r w:rsidR="001855A8">
              <w:t xml:space="preserve"> y cambio de domicilio</w:t>
            </w:r>
          </w:p>
          <w:p w14:paraId="2F54DA87" w14:textId="63699236" w:rsidR="0086064A" w:rsidRDefault="000238BA" w:rsidP="004C6CAF">
            <w:pPr>
              <w:jc w:val="both"/>
            </w:pPr>
            <w:r>
              <w:lastRenderedPageBreak/>
              <w:t>La I.E. presenta como e</w:t>
            </w:r>
            <w:r w:rsidR="00572A9E">
              <w:t xml:space="preserve">strategia para </w:t>
            </w:r>
            <w:r>
              <w:t>evitar la deserción y mantener la permanencia el</w:t>
            </w:r>
            <w:r w:rsidR="00572A9E">
              <w:t xml:space="preserve"> PAE</w:t>
            </w:r>
            <w:r w:rsidR="001855A8">
              <w:t>.</w:t>
            </w:r>
          </w:p>
          <w:p w14:paraId="6DE64670" w14:textId="31AB1266" w:rsidR="0086064A" w:rsidRDefault="00CB5B50" w:rsidP="004C6CAF">
            <w:pPr>
              <w:jc w:val="both"/>
            </w:pPr>
            <w:r>
              <w:t>Estrategia para acceso escolar</w:t>
            </w:r>
            <w:r w:rsidR="00F44170">
              <w:t xml:space="preserve"> es liderada por</w:t>
            </w:r>
            <w:r w:rsidR="001855A8">
              <w:t xml:space="preserve"> la </w:t>
            </w:r>
            <w:r w:rsidR="0086064A">
              <w:t>orientadora</w:t>
            </w:r>
            <w:r w:rsidR="001855A8">
              <w:t xml:space="preserve"> escolar quien</w:t>
            </w:r>
            <w:r w:rsidR="00F44170">
              <w:t xml:space="preserve"> a través de</w:t>
            </w:r>
            <w:r w:rsidR="0086064A">
              <w:t xml:space="preserve"> la escuela de padres motiva</w:t>
            </w:r>
            <w:r w:rsidR="00F44170">
              <w:t xml:space="preserve"> a la permanencia y la importancia de la educación.</w:t>
            </w:r>
          </w:p>
          <w:p w14:paraId="290ECD1C" w14:textId="53D42D84" w:rsidR="0086064A" w:rsidRDefault="00CB5B50" w:rsidP="004C6CAF">
            <w:pPr>
              <w:jc w:val="both"/>
            </w:pPr>
            <w:r>
              <w:t>Requi</w:t>
            </w:r>
            <w:r w:rsidR="0086064A">
              <w:t>s</w:t>
            </w:r>
            <w:r>
              <w:t>i</w:t>
            </w:r>
            <w:r w:rsidR="0086064A">
              <w:t>t</w:t>
            </w:r>
            <w:r>
              <w:t>o</w:t>
            </w:r>
            <w:r w:rsidR="0086064A">
              <w:t xml:space="preserve">s para matricular: registro civil, copia de </w:t>
            </w:r>
            <w:r w:rsidR="007D0931">
              <w:t xml:space="preserve">documento de identidad, </w:t>
            </w:r>
            <w:r w:rsidR="0086064A">
              <w:t>liberación del Simat</w:t>
            </w:r>
            <w:r w:rsidR="007D0931">
              <w:t xml:space="preserve"> de la institución antigua si ya viene en proceso educativo</w:t>
            </w:r>
            <w:r w:rsidR="0086064A">
              <w:t>, 3 fotos fondo blanco, certificado de vacunación para todos, y el documento del padre</w:t>
            </w:r>
            <w:r w:rsidR="007D0931">
              <w:t xml:space="preserve">; se tiene </w:t>
            </w:r>
            <w:r w:rsidR="00511897">
              <w:t xml:space="preserve">flexibilidad con la población </w:t>
            </w:r>
            <w:r w:rsidR="00277534">
              <w:t>venezolana</w:t>
            </w:r>
            <w:r w:rsidR="00511897">
              <w:t>.</w:t>
            </w:r>
          </w:p>
          <w:p w14:paraId="5EB1F3CE" w14:textId="19FBDF0D" w:rsidR="0086064A" w:rsidRDefault="007D0931" w:rsidP="004C6CAF">
            <w:pPr>
              <w:jc w:val="both"/>
            </w:pPr>
            <w:r>
              <w:t>MEF</w:t>
            </w:r>
            <w:r w:rsidR="00511897">
              <w:t>s</w:t>
            </w:r>
            <w:r>
              <w:t>: se implementó a</w:t>
            </w:r>
            <w:r w:rsidR="0086064A">
              <w:t>celeración del aprendizaje, p</w:t>
            </w:r>
            <w:r>
              <w:t>ero no es reconocido por la SED; para zonas rurales y/o de dificl acceso</w:t>
            </w:r>
          </w:p>
          <w:p w14:paraId="0FC77225" w14:textId="35C3255D" w:rsidR="0086064A" w:rsidRDefault="00511897" w:rsidP="004C6CAF">
            <w:pPr>
              <w:jc w:val="both"/>
            </w:pPr>
            <w:r>
              <w:t>s</w:t>
            </w:r>
            <w:r w:rsidR="007D0931">
              <w:t>e trabaja multigrado con el MEF Escuela N</w:t>
            </w:r>
            <w:r w:rsidR="0086064A">
              <w:t>ue</w:t>
            </w:r>
            <w:r w:rsidR="00C72B6D">
              <w:t>va</w:t>
            </w:r>
          </w:p>
          <w:p w14:paraId="2FC2F8B4" w14:textId="368CC3B6" w:rsidR="00511897" w:rsidRDefault="007D0931" w:rsidP="004C6CAF">
            <w:pPr>
              <w:jc w:val="both"/>
            </w:pPr>
            <w:r>
              <w:t>Sed</w:t>
            </w:r>
            <w:r w:rsidR="0086064A">
              <w:t xml:space="preserve">es: 5 </w:t>
            </w:r>
            <w:r w:rsidR="00511897">
              <w:t>Boca del Monte, Pondorito, Los Tunales, C</w:t>
            </w:r>
            <w:r w:rsidR="0086064A">
              <w:t>orralejas, e I.E. Ana Joaquina.</w:t>
            </w:r>
          </w:p>
          <w:p w14:paraId="6C820263" w14:textId="2AF6B12C" w:rsidR="0086064A" w:rsidRDefault="0086064A" w:rsidP="004C6CAF">
            <w:pPr>
              <w:jc w:val="both"/>
            </w:pPr>
            <w:r>
              <w:t>Proyección de cupos para este MEF de 28 a 30 cupos.</w:t>
            </w:r>
          </w:p>
          <w:p w14:paraId="54F7B1DC" w14:textId="7D6F9AA4" w:rsidR="00E8302C" w:rsidRDefault="00E8302C" w:rsidP="004C6CAF">
            <w:pPr>
              <w:jc w:val="both"/>
            </w:pPr>
          </w:p>
          <w:p w14:paraId="3D8C7333" w14:textId="2F56CF50" w:rsidR="00E8302C" w:rsidRDefault="00E8302C" w:rsidP="004C6CAF">
            <w:pPr>
              <w:jc w:val="both"/>
            </w:pPr>
            <w:r>
              <w:t>La rectora manifiesta total disposición para el apoyo y acompañamiento al proyecto durante este año y agradece por hacer presencia en su I.E.</w:t>
            </w:r>
          </w:p>
          <w:p w14:paraId="4C3302CA" w14:textId="77777777" w:rsidR="00572A9E" w:rsidRDefault="00572A9E" w:rsidP="004C6CAF">
            <w:pPr>
              <w:jc w:val="both"/>
            </w:pPr>
          </w:p>
          <w:p w14:paraId="69CC95B9" w14:textId="6898C1AE" w:rsidR="00E227B5" w:rsidRDefault="00E227B5" w:rsidP="004C6CAF">
            <w:pPr>
              <w:jc w:val="both"/>
            </w:pPr>
          </w:p>
          <w:p w14:paraId="1D75A61A" w14:textId="7AFDDDA2" w:rsidR="009667A9" w:rsidRDefault="009667A9" w:rsidP="00511897">
            <w:pPr>
              <w:jc w:val="both"/>
            </w:pPr>
          </w:p>
        </w:tc>
        <w:tc>
          <w:tcPr>
            <w:tcW w:w="1590" w:type="dxa"/>
          </w:tcPr>
          <w:p w14:paraId="4571FA54" w14:textId="0E84293D" w:rsidR="009667A9" w:rsidRDefault="009667A9" w:rsidP="009667A9">
            <w:pPr>
              <w:jc w:val="both"/>
            </w:pPr>
          </w:p>
        </w:tc>
        <w:tc>
          <w:tcPr>
            <w:tcW w:w="1363" w:type="dxa"/>
          </w:tcPr>
          <w:p w14:paraId="409D3BE9" w14:textId="77777777" w:rsidR="009667A9" w:rsidRDefault="009667A9" w:rsidP="009667A9">
            <w:pPr>
              <w:jc w:val="both"/>
            </w:pPr>
          </w:p>
        </w:tc>
      </w:tr>
      <w:tr w:rsidR="009667A9" w14:paraId="7C73272F" w14:textId="77777777" w:rsidTr="00E8302C">
        <w:tc>
          <w:tcPr>
            <w:tcW w:w="5875" w:type="dxa"/>
          </w:tcPr>
          <w:p w14:paraId="03C8F99A" w14:textId="77777777" w:rsidR="009E3560" w:rsidRDefault="009E3560" w:rsidP="00511897">
            <w:pPr>
              <w:pStyle w:val="Prrafodelista"/>
              <w:jc w:val="both"/>
            </w:pPr>
            <w:r>
              <w:t xml:space="preserve">Acuerdos </w:t>
            </w:r>
          </w:p>
          <w:p w14:paraId="0F53AE73" w14:textId="185831B2" w:rsidR="009E3560" w:rsidRDefault="009E3560" w:rsidP="009E3560">
            <w:pPr>
              <w:jc w:val="both"/>
            </w:pPr>
          </w:p>
          <w:p w14:paraId="2D687996" w14:textId="3CFB73E4" w:rsidR="00277534" w:rsidRPr="00E8302C" w:rsidRDefault="00277534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 w:rsidRPr="00E8302C">
              <w:t>Se ac</w:t>
            </w:r>
            <w:r w:rsidR="00E8302C">
              <w:t>ordó</w:t>
            </w:r>
            <w:r w:rsidRPr="00E8302C">
              <w:t xml:space="preserve"> con la rectora, organización de un equipo de docentes (3) de la I.E. incluida la sra. Rectora, quienes apoyaran y acompañaran la implementación desde el comité pedagógico de Arando la Educación 2022.</w:t>
            </w:r>
          </w:p>
          <w:p w14:paraId="30FA8050" w14:textId="305BEBA2" w:rsidR="00E8302C" w:rsidRDefault="00E8302C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 w:rsidRPr="00E8302C">
              <w:t xml:space="preserve">Se </w:t>
            </w:r>
            <w:r>
              <w:t>acordó</w:t>
            </w:r>
            <w:r w:rsidRPr="00E8302C">
              <w:t xml:space="preserve"> el uso de 6 salones para las clases y 2 batería sanitarias para hombre y mujer.</w:t>
            </w:r>
          </w:p>
          <w:p w14:paraId="516B68D6" w14:textId="1A1BD1A1" w:rsidR="00E8302C" w:rsidRDefault="00E8302C" w:rsidP="00511897">
            <w:pPr>
              <w:pStyle w:val="Prrafodelista"/>
              <w:numPr>
                <w:ilvl w:val="0"/>
                <w:numId w:val="3"/>
              </w:numPr>
              <w:jc w:val="both"/>
            </w:pPr>
            <w:r>
              <w:t>Se acordó posibles horarios de atención, con posibilidad de ser ajustados según la necesidad de la población a atender este año.</w:t>
            </w:r>
          </w:p>
          <w:p w14:paraId="26A56A9A" w14:textId="565CDB2E" w:rsidR="00E8302C" w:rsidRPr="00E8302C" w:rsidRDefault="00E8302C" w:rsidP="00E8302C">
            <w:pPr>
              <w:pStyle w:val="Prrafodelista"/>
              <w:jc w:val="both"/>
            </w:pPr>
          </w:p>
          <w:p w14:paraId="6A7DF0D7" w14:textId="77777777" w:rsidR="00511897" w:rsidRDefault="00511897" w:rsidP="00511897">
            <w:pPr>
              <w:pStyle w:val="Prrafodelista"/>
              <w:jc w:val="both"/>
            </w:pPr>
          </w:p>
          <w:p w14:paraId="13EB74BF" w14:textId="29AA0E66" w:rsidR="00AF4421" w:rsidRDefault="00AF4421" w:rsidP="004212F2">
            <w:pPr>
              <w:jc w:val="both"/>
            </w:pPr>
            <w:bookmarkStart w:id="0" w:name="_GoBack"/>
            <w:bookmarkEnd w:id="0"/>
          </w:p>
          <w:p w14:paraId="7BF724BC" w14:textId="53493DA7" w:rsidR="00E227B5" w:rsidRDefault="00E227B5" w:rsidP="004212F2">
            <w:pPr>
              <w:jc w:val="both"/>
            </w:pPr>
          </w:p>
          <w:p w14:paraId="3BCF0529" w14:textId="1005D967" w:rsidR="00E227B5" w:rsidRDefault="00E227B5" w:rsidP="004212F2">
            <w:pPr>
              <w:jc w:val="both"/>
            </w:pPr>
          </w:p>
          <w:p w14:paraId="4B720049" w14:textId="6F81CF60" w:rsidR="00E227B5" w:rsidRDefault="00E227B5" w:rsidP="004212F2">
            <w:pPr>
              <w:jc w:val="both"/>
            </w:pPr>
          </w:p>
          <w:p w14:paraId="61FD946D" w14:textId="583411DB" w:rsidR="00E227B5" w:rsidRDefault="00E227B5" w:rsidP="004212F2">
            <w:pPr>
              <w:jc w:val="both"/>
            </w:pPr>
          </w:p>
          <w:p w14:paraId="609DECDA" w14:textId="25944F6C" w:rsidR="00E227B5" w:rsidRDefault="00E227B5" w:rsidP="004212F2">
            <w:pPr>
              <w:jc w:val="both"/>
            </w:pPr>
          </w:p>
          <w:p w14:paraId="45B7AF1C" w14:textId="32C5ACF3" w:rsidR="00E227B5" w:rsidRDefault="00E227B5" w:rsidP="004212F2">
            <w:pPr>
              <w:jc w:val="both"/>
            </w:pPr>
          </w:p>
          <w:p w14:paraId="6488AFB5" w14:textId="6AC98CE4" w:rsidR="00E227B5" w:rsidRDefault="00E227B5" w:rsidP="004212F2">
            <w:pPr>
              <w:jc w:val="both"/>
            </w:pPr>
          </w:p>
          <w:p w14:paraId="512EF45F" w14:textId="1161CFEF" w:rsidR="00E227B5" w:rsidRDefault="00E227B5" w:rsidP="004212F2">
            <w:pPr>
              <w:jc w:val="both"/>
            </w:pPr>
          </w:p>
          <w:p w14:paraId="7072BB1E" w14:textId="7C81700C" w:rsidR="00E227B5" w:rsidRDefault="00E227B5" w:rsidP="004212F2">
            <w:pPr>
              <w:jc w:val="both"/>
            </w:pPr>
          </w:p>
          <w:p w14:paraId="0CB469D5" w14:textId="004CD265" w:rsidR="00E227B5" w:rsidRDefault="00E227B5" w:rsidP="004212F2">
            <w:pPr>
              <w:jc w:val="both"/>
            </w:pPr>
          </w:p>
          <w:p w14:paraId="1E302125" w14:textId="3774419D" w:rsidR="00E227B5" w:rsidRDefault="00E227B5" w:rsidP="004212F2">
            <w:pPr>
              <w:jc w:val="both"/>
            </w:pPr>
          </w:p>
          <w:p w14:paraId="0205FC9B" w14:textId="3AB86E3F" w:rsidR="00E227B5" w:rsidRDefault="00E227B5" w:rsidP="004212F2">
            <w:pPr>
              <w:jc w:val="both"/>
            </w:pPr>
          </w:p>
          <w:p w14:paraId="506A399C" w14:textId="1630F489" w:rsidR="00E227B5" w:rsidRDefault="00E227B5" w:rsidP="004212F2">
            <w:pPr>
              <w:jc w:val="both"/>
            </w:pPr>
          </w:p>
          <w:p w14:paraId="6F21DD98" w14:textId="013F0868" w:rsidR="00E227B5" w:rsidRDefault="00E227B5" w:rsidP="004212F2">
            <w:pPr>
              <w:jc w:val="both"/>
            </w:pPr>
          </w:p>
          <w:p w14:paraId="6A323EBE" w14:textId="249DEB5F" w:rsidR="00E227B5" w:rsidRDefault="00E227B5" w:rsidP="004212F2">
            <w:pPr>
              <w:jc w:val="both"/>
            </w:pPr>
          </w:p>
          <w:p w14:paraId="595B737A" w14:textId="2469F29A" w:rsidR="00E227B5" w:rsidRDefault="00E227B5" w:rsidP="004212F2">
            <w:pPr>
              <w:jc w:val="both"/>
            </w:pPr>
          </w:p>
          <w:p w14:paraId="0F8CCB46" w14:textId="275F014A" w:rsidR="00E227B5" w:rsidRDefault="00E227B5" w:rsidP="004212F2">
            <w:pPr>
              <w:jc w:val="both"/>
            </w:pPr>
          </w:p>
          <w:p w14:paraId="02C14AF4" w14:textId="77777777" w:rsidR="00E227B5" w:rsidRDefault="00E227B5" w:rsidP="004212F2">
            <w:pPr>
              <w:jc w:val="both"/>
            </w:pPr>
          </w:p>
          <w:p w14:paraId="286E6C11" w14:textId="2F349355" w:rsidR="00C62F5D" w:rsidRDefault="00C62F5D" w:rsidP="009E3560">
            <w:pPr>
              <w:jc w:val="both"/>
            </w:pPr>
          </w:p>
          <w:p w14:paraId="0F04DE7A" w14:textId="77777777" w:rsidR="00C62F5D" w:rsidRDefault="00C62F5D" w:rsidP="009E3560">
            <w:pPr>
              <w:jc w:val="both"/>
            </w:pPr>
          </w:p>
          <w:p w14:paraId="413A7765" w14:textId="7B032279" w:rsidR="009E3560" w:rsidRDefault="009E3560" w:rsidP="009E3560">
            <w:pPr>
              <w:jc w:val="both"/>
            </w:pPr>
          </w:p>
          <w:p w14:paraId="424E726B" w14:textId="6EA9689F" w:rsidR="009E3560" w:rsidRDefault="009E3560" w:rsidP="009E3560">
            <w:pPr>
              <w:jc w:val="both"/>
            </w:pPr>
          </w:p>
          <w:p w14:paraId="1F1CA732" w14:textId="2946E76E" w:rsidR="009E3560" w:rsidRDefault="009E3560" w:rsidP="009E3560">
            <w:pPr>
              <w:jc w:val="both"/>
            </w:pPr>
          </w:p>
          <w:p w14:paraId="20293EA1" w14:textId="77777777" w:rsidR="009E3560" w:rsidRDefault="009E3560" w:rsidP="009E3560">
            <w:pPr>
              <w:jc w:val="both"/>
            </w:pPr>
          </w:p>
          <w:p w14:paraId="688842B9" w14:textId="5BAFAED9" w:rsidR="009667A9" w:rsidRDefault="009667A9" w:rsidP="009E3560">
            <w:pPr>
              <w:jc w:val="both"/>
            </w:pPr>
          </w:p>
        </w:tc>
        <w:tc>
          <w:tcPr>
            <w:tcW w:w="1590" w:type="dxa"/>
          </w:tcPr>
          <w:p w14:paraId="4E74AE04" w14:textId="77777777" w:rsidR="009667A9" w:rsidRDefault="009667A9" w:rsidP="009667A9">
            <w:pPr>
              <w:jc w:val="both"/>
            </w:pPr>
          </w:p>
        </w:tc>
        <w:tc>
          <w:tcPr>
            <w:tcW w:w="1363" w:type="dxa"/>
          </w:tcPr>
          <w:p w14:paraId="6D449E20" w14:textId="77777777" w:rsidR="009667A9" w:rsidRDefault="009667A9" w:rsidP="009667A9">
            <w:pPr>
              <w:jc w:val="both"/>
            </w:pPr>
          </w:p>
        </w:tc>
      </w:tr>
    </w:tbl>
    <w:p w14:paraId="3FE4D121" w14:textId="0FE74E1B" w:rsidR="009667A9" w:rsidRDefault="009667A9" w:rsidP="009667A9">
      <w:pPr>
        <w:jc w:val="both"/>
      </w:pPr>
    </w:p>
    <w:p w14:paraId="37AC2E50" w14:textId="21E651C1" w:rsidR="00B768AC" w:rsidRDefault="00B768AC" w:rsidP="009667A9">
      <w:pPr>
        <w:jc w:val="both"/>
      </w:pPr>
    </w:p>
    <w:p w14:paraId="1BDB0B8B" w14:textId="77777777" w:rsidR="00B768AC" w:rsidRDefault="00B768AC" w:rsidP="009667A9">
      <w:pPr>
        <w:jc w:val="both"/>
      </w:pPr>
    </w:p>
    <w:p w14:paraId="2F0DE993" w14:textId="77777777" w:rsidR="004C6CAF" w:rsidRDefault="004C6CAF" w:rsidP="009667A9">
      <w:pPr>
        <w:jc w:val="both"/>
      </w:pPr>
    </w:p>
    <w:sectPr w:rsidR="004C6CAF" w:rsidSect="00E227B5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6FFB3D" w14:textId="77777777" w:rsidR="00A73406" w:rsidRDefault="00A73406" w:rsidP="009667A9">
      <w:pPr>
        <w:spacing w:after="0" w:line="240" w:lineRule="auto"/>
      </w:pPr>
      <w:r>
        <w:separator/>
      </w:r>
    </w:p>
  </w:endnote>
  <w:endnote w:type="continuationSeparator" w:id="0">
    <w:p w14:paraId="295DF1A8" w14:textId="77777777" w:rsidR="00A73406" w:rsidRDefault="00A73406" w:rsidP="00966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07C3B" w14:textId="77777777" w:rsidR="00A73406" w:rsidRDefault="00A73406" w:rsidP="009667A9">
      <w:pPr>
        <w:spacing w:after="0" w:line="240" w:lineRule="auto"/>
      </w:pPr>
      <w:r>
        <w:separator/>
      </w:r>
    </w:p>
  </w:footnote>
  <w:footnote w:type="continuationSeparator" w:id="0">
    <w:p w14:paraId="47EDB59B" w14:textId="77777777" w:rsidR="00A73406" w:rsidRDefault="00A73406" w:rsidP="00966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6E91C" w14:textId="4074D80C" w:rsidR="009667A9" w:rsidRDefault="00815CCF">
    <w:pPr>
      <w:pStyle w:val="Encabezado"/>
    </w:pPr>
    <w:r w:rsidRPr="00792D01">
      <w:rPr>
        <w:noProof/>
        <w:lang w:eastAsia="es-CO"/>
      </w:rPr>
      <w:drawing>
        <wp:anchor distT="0" distB="0" distL="114300" distR="114300" simplePos="0" relativeHeight="251653120" behindDoc="0" locked="0" layoutInCell="1" allowOverlap="1" wp14:anchorId="0C5CCCF0" wp14:editId="5D9122C4">
          <wp:simplePos x="0" y="0"/>
          <wp:positionH relativeFrom="margin">
            <wp:align>left</wp:align>
          </wp:positionH>
          <wp:positionV relativeFrom="paragraph">
            <wp:posOffset>-321945</wp:posOffset>
          </wp:positionV>
          <wp:extent cx="880110" cy="773430"/>
          <wp:effectExtent l="0" t="0" r="0" b="0"/>
          <wp:wrapNone/>
          <wp:docPr id="3" name="Imagen 3" descr="Descripción: NRC_ESP_logo_center_RGB_p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Descripción: NRC_ESP_logo_center_RGB_pos (1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7734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92D01">
      <w:rPr>
        <w:noProof/>
        <w:lang w:eastAsia="es-CO"/>
      </w:rPr>
      <w:drawing>
        <wp:anchor distT="0" distB="0" distL="114300" distR="114300" simplePos="0" relativeHeight="251666432" behindDoc="1" locked="0" layoutInCell="1" allowOverlap="1" wp14:anchorId="26B21E57" wp14:editId="25BBEAC3">
          <wp:simplePos x="0" y="0"/>
          <wp:positionH relativeFrom="margin">
            <wp:posOffset>3613785</wp:posOffset>
          </wp:positionH>
          <wp:positionV relativeFrom="paragraph">
            <wp:posOffset>-189230</wp:posOffset>
          </wp:positionV>
          <wp:extent cx="2712720" cy="548005"/>
          <wp:effectExtent l="0" t="0" r="0" b="4445"/>
          <wp:wrapNone/>
          <wp:docPr id="30" name="Imagen 30" descr="C:\Users\Jenny Burgos\Desktop\Logo Mineducacion 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Jenny Burgos\Desktop\Logo Mineducacion PNG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2720" cy="548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1A2B4302" wp14:editId="3CFA9382">
          <wp:simplePos x="0" y="0"/>
          <wp:positionH relativeFrom="margin">
            <wp:posOffset>1645285</wp:posOffset>
          </wp:positionH>
          <wp:positionV relativeFrom="paragraph">
            <wp:posOffset>-373380</wp:posOffset>
          </wp:positionV>
          <wp:extent cx="2028190" cy="932967"/>
          <wp:effectExtent l="0" t="0" r="0" b="635"/>
          <wp:wrapNone/>
          <wp:docPr id="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4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8190" cy="93296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722D3E"/>
    <w:multiLevelType w:val="hybridMultilevel"/>
    <w:tmpl w:val="68D2C97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992444"/>
    <w:multiLevelType w:val="hybridMultilevel"/>
    <w:tmpl w:val="F9DAC13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F931CB"/>
    <w:multiLevelType w:val="hybridMultilevel"/>
    <w:tmpl w:val="021098B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CO" w:vendorID="64" w:dllVersion="131078" w:nlCheck="1" w:checkStyle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7A9"/>
    <w:rsid w:val="000238BA"/>
    <w:rsid w:val="0016470C"/>
    <w:rsid w:val="001855A8"/>
    <w:rsid w:val="002635A8"/>
    <w:rsid w:val="00277534"/>
    <w:rsid w:val="002D1012"/>
    <w:rsid w:val="002D5B85"/>
    <w:rsid w:val="003C19B7"/>
    <w:rsid w:val="004212F2"/>
    <w:rsid w:val="004A02D7"/>
    <w:rsid w:val="004C6CAF"/>
    <w:rsid w:val="00511897"/>
    <w:rsid w:val="00534D1E"/>
    <w:rsid w:val="00572A9E"/>
    <w:rsid w:val="00630918"/>
    <w:rsid w:val="006521D0"/>
    <w:rsid w:val="006E19F8"/>
    <w:rsid w:val="007D0931"/>
    <w:rsid w:val="00815CCF"/>
    <w:rsid w:val="0086064A"/>
    <w:rsid w:val="00872A53"/>
    <w:rsid w:val="008B385A"/>
    <w:rsid w:val="008B6B15"/>
    <w:rsid w:val="009667A9"/>
    <w:rsid w:val="009677F3"/>
    <w:rsid w:val="0098450F"/>
    <w:rsid w:val="009E3560"/>
    <w:rsid w:val="00A73406"/>
    <w:rsid w:val="00AF4421"/>
    <w:rsid w:val="00B768AC"/>
    <w:rsid w:val="00BA2E1C"/>
    <w:rsid w:val="00C62F5D"/>
    <w:rsid w:val="00C72B6D"/>
    <w:rsid w:val="00CB5B50"/>
    <w:rsid w:val="00DD0942"/>
    <w:rsid w:val="00E227B5"/>
    <w:rsid w:val="00E8302C"/>
    <w:rsid w:val="00E95FF8"/>
    <w:rsid w:val="00F44170"/>
    <w:rsid w:val="00FE3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1A8AD25"/>
  <w15:chartTrackingRefBased/>
  <w15:docId w15:val="{61E5AD57-D8D2-4E41-8EF1-EE89A582E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67A9"/>
  </w:style>
  <w:style w:type="paragraph" w:styleId="Piedepgina">
    <w:name w:val="footer"/>
    <w:basedOn w:val="Normal"/>
    <w:link w:val="PiedepginaCar"/>
    <w:uiPriority w:val="99"/>
    <w:unhideWhenUsed/>
    <w:rsid w:val="009667A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67A9"/>
  </w:style>
  <w:style w:type="table" w:styleId="Tablaconcuadrcula">
    <w:name w:val="Table Grid"/>
    <w:basedOn w:val="Tablanormal"/>
    <w:uiPriority w:val="39"/>
    <w:rsid w:val="009667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667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4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BE4E314A180C468A07E5B0CF42FA92" ma:contentTypeVersion="8" ma:contentTypeDescription="Crear nuevo documento." ma:contentTypeScope="" ma:versionID="462f613f109d39adce5defb828da630f">
  <xsd:schema xmlns:xsd="http://www.w3.org/2001/XMLSchema" xmlns:xs="http://www.w3.org/2001/XMLSchema" xmlns:p="http://schemas.microsoft.com/office/2006/metadata/properties" xmlns:ns2="e4b4c967-322b-4a94-8db6-7806535da3b3" targetNamespace="http://schemas.microsoft.com/office/2006/metadata/properties" ma:root="true" ma:fieldsID="53d066848e1ea361d828aa007e88f45f" ns2:_="">
    <xsd:import namespace="e4b4c967-322b-4a94-8db6-7806535da3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4c967-322b-4a94-8db6-7806535da3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e4b4c967-322b-4a94-8db6-7806535da3b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0452EB-A365-4947-8206-2A7C49078C83}"/>
</file>

<file path=customXml/itemProps2.xml><?xml version="1.0" encoding="utf-8"?>
<ds:datastoreItem xmlns:ds="http://schemas.openxmlformats.org/officeDocument/2006/customXml" ds:itemID="{DC2E9789-1409-46F3-AFD4-CE429AB67971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9b79b7ee-a90d-45c4-8c5c-994e6032d154"/>
    <ds:schemaRef ds:uri="http://purl.org/dc/terms/"/>
    <ds:schemaRef ds:uri="http://purl.org/dc/elements/1.1/"/>
    <ds:schemaRef ds:uri="http://schemas.microsoft.com/office/2006/metadata/properties"/>
    <ds:schemaRef ds:uri="05d61428-bd78-48e5-b087-79f967eca6a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76F212E-5D6C-4DFB-882A-CD16C11D60E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0BED3C-46A3-48F4-9FE8-B867536B5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3</Pages>
  <Words>474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Lider Educacion</dc:creator>
  <cp:keywords/>
  <dc:description/>
  <cp:lastModifiedBy>FAVIO CHAVEZ</cp:lastModifiedBy>
  <cp:revision>6</cp:revision>
  <dcterms:created xsi:type="dcterms:W3CDTF">2022-02-24T22:21:00Z</dcterms:created>
  <dcterms:modified xsi:type="dcterms:W3CDTF">2022-03-14T11:56:00Z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0x01010076BE4E314A180C468A07E5B0CF42FA92</vt:lpwstr>
  </property>
  <property fmtid="{D5CDD505-2E9C-101B-9397-08002B2CF9AE}" pid="3" name="Order">
    <vt:r8>78917100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